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C78B0" w14:textId="7A25F543" w:rsidR="00B11E0B" w:rsidRPr="00B11E0B" w:rsidRDefault="00B11E0B" w:rsidP="00B11E0B">
      <w:pPr>
        <w:jc w:val="center"/>
        <w:rPr>
          <w:rFonts w:ascii="CCW Precursive 5s" w:hAnsi="CCW Precursive 5s"/>
          <w:b/>
          <w:bCs/>
          <w:sz w:val="40"/>
          <w:szCs w:val="40"/>
        </w:rPr>
      </w:pPr>
      <w:r w:rsidRPr="00B11E0B">
        <w:rPr>
          <w:rFonts w:ascii="CCW Precursive 5s" w:hAnsi="CCW Precursive 5s"/>
          <w:b/>
          <w:bCs/>
          <w:sz w:val="40"/>
          <w:szCs w:val="40"/>
        </w:rPr>
        <w:t>Can you read these alien words…? Add sound buttons if you need to.</w:t>
      </w:r>
    </w:p>
    <w:p w14:paraId="472C6688" w14:textId="5EDAC6E0" w:rsidR="00355643" w:rsidRDefault="00B11E0B">
      <w:r>
        <w:rPr>
          <w:noProof/>
        </w:rPr>
        <w:drawing>
          <wp:inline distT="0" distB="0" distL="0" distR="0" wp14:anchorId="50D68689" wp14:editId="1E641708">
            <wp:extent cx="5731510" cy="37363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A3840" w14:textId="07BCD8AE" w:rsidR="00B11E0B" w:rsidRDefault="00B11E0B"/>
    <w:p w14:paraId="72D139BD" w14:textId="10B10300" w:rsidR="00B11E0B" w:rsidRDefault="00B11E0B">
      <w:r>
        <w:rPr>
          <w:noProof/>
        </w:rPr>
        <w:drawing>
          <wp:inline distT="0" distB="0" distL="0" distR="0" wp14:anchorId="71CCD8B6" wp14:editId="559C8A68">
            <wp:extent cx="5731510" cy="3759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B"/>
    <w:rsid w:val="00355643"/>
    <w:rsid w:val="00B1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9F27"/>
  <w15:chartTrackingRefBased/>
  <w15:docId w15:val="{B9E3A6C2-98D6-43E1-996C-F777C068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2020-05-04T13:32:00Z</dcterms:created>
  <dcterms:modified xsi:type="dcterms:W3CDTF">2020-05-04T13:33:00Z</dcterms:modified>
</cp:coreProperties>
</file>